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1CF5D" w14:textId="477A5F4D" w:rsidR="006E70C8" w:rsidRPr="006E70C8" w:rsidRDefault="006E70C8" w:rsidP="00CF4D13">
      <w:pPr>
        <w:shd w:val="clear" w:color="auto" w:fill="FFFFFF"/>
        <w:spacing w:after="0" w:line="360" w:lineRule="auto"/>
        <w:jc w:val="center"/>
        <w:rPr>
          <w:rFonts w:ascii="David" w:eastAsia="Times New Roman" w:hAnsi="David" w:cs="David"/>
          <w:color w:val="222222"/>
          <w:sz w:val="28"/>
          <w:szCs w:val="28"/>
          <w:rtl/>
        </w:rPr>
      </w:pPr>
      <w:r w:rsidRPr="006E70C8">
        <w:rPr>
          <w:rFonts w:ascii="David" w:eastAsia="Times New Roman" w:hAnsi="David" w:cs="David"/>
          <w:noProof/>
          <w:color w:val="222222"/>
          <w:sz w:val="28"/>
          <w:szCs w:val="28"/>
          <w:rtl/>
        </w:rPr>
        <w:drawing>
          <wp:inline distT="0" distB="0" distL="0" distR="0" wp14:anchorId="6555FE9E" wp14:editId="56BE7295">
            <wp:extent cx="971550" cy="1262522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סמל עיריית כפר קאסם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613" cy="128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D13">
        <w:rPr>
          <w:rFonts w:ascii="David" w:eastAsia="Times New Roman" w:hAnsi="David" w:cs="David" w:hint="cs"/>
          <w:color w:val="222222"/>
          <w:sz w:val="28"/>
          <w:szCs w:val="28"/>
          <w:rtl/>
        </w:rPr>
        <w:t xml:space="preserve">                                                2/11/2020 </w:t>
      </w:r>
    </w:p>
    <w:p w14:paraId="509B6D77" w14:textId="77777777" w:rsidR="006E70C8" w:rsidRPr="006E70C8" w:rsidRDefault="006E70C8" w:rsidP="0045709D">
      <w:pPr>
        <w:shd w:val="clear" w:color="auto" w:fill="FFFFFF"/>
        <w:spacing w:after="0" w:line="360" w:lineRule="auto"/>
        <w:rPr>
          <w:rFonts w:ascii="David" w:eastAsia="Times New Roman" w:hAnsi="David" w:cs="David" w:hint="cs"/>
          <w:color w:val="222222"/>
          <w:sz w:val="28"/>
          <w:szCs w:val="28"/>
          <w:rtl/>
        </w:rPr>
      </w:pPr>
    </w:p>
    <w:p w14:paraId="62F52693" w14:textId="77777777" w:rsidR="006E70C8" w:rsidRPr="006E70C8" w:rsidRDefault="006E70C8" w:rsidP="0045709D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  <w:rtl/>
        </w:rPr>
      </w:pPr>
    </w:p>
    <w:p w14:paraId="501A4A25" w14:textId="75C35DDF" w:rsidR="0045709D" w:rsidRPr="006E70C8" w:rsidRDefault="0045709D" w:rsidP="0045709D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  <w:rtl/>
        </w:rPr>
      </w:pPr>
      <w:r w:rsidRPr="006E70C8">
        <w:rPr>
          <w:rFonts w:ascii="David" w:eastAsia="Times New Roman" w:hAnsi="David" w:cs="David"/>
          <w:color w:val="222222"/>
          <w:sz w:val="28"/>
          <w:szCs w:val="28"/>
          <w:rtl/>
        </w:rPr>
        <w:t>לכבוד גב' סיוון הנדל</w:t>
      </w:r>
    </w:p>
    <w:p w14:paraId="0E766FE2" w14:textId="5FB56BE2" w:rsidR="0045709D" w:rsidRPr="006E70C8" w:rsidRDefault="0045709D" w:rsidP="0045709D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  <w:rtl/>
        </w:rPr>
      </w:pPr>
      <w:r w:rsidRPr="006E70C8">
        <w:rPr>
          <w:rFonts w:ascii="David" w:eastAsia="Times New Roman" w:hAnsi="David" w:cs="David"/>
          <w:color w:val="222222"/>
          <w:sz w:val="28"/>
          <w:szCs w:val="28"/>
          <w:rtl/>
        </w:rPr>
        <w:t>מנהלת מערך פיתוח תחבורה ציבורית ביישובי החברה הערבית עבור משרד התחבורה</w:t>
      </w:r>
    </w:p>
    <w:p w14:paraId="4DF89A89" w14:textId="554D6704" w:rsidR="0045709D" w:rsidRPr="006E70C8" w:rsidRDefault="0045709D" w:rsidP="0045709D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  <w:rtl/>
        </w:rPr>
      </w:pPr>
    </w:p>
    <w:p w14:paraId="1575D7DA" w14:textId="64E6800A" w:rsidR="0045709D" w:rsidRPr="006E70C8" w:rsidRDefault="0045709D" w:rsidP="0045709D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  <w:rtl/>
        </w:rPr>
      </w:pPr>
    </w:p>
    <w:p w14:paraId="79CAE229" w14:textId="69828D7A" w:rsidR="0045709D" w:rsidRPr="006E70C8" w:rsidRDefault="0045709D" w:rsidP="0045709D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  <w:rtl/>
        </w:rPr>
      </w:pPr>
      <w:r w:rsidRPr="006E70C8">
        <w:rPr>
          <w:rFonts w:ascii="David" w:eastAsia="Times New Roman" w:hAnsi="David" w:cs="David"/>
          <w:color w:val="222222"/>
          <w:sz w:val="28"/>
          <w:szCs w:val="28"/>
          <w:rtl/>
        </w:rPr>
        <w:t>הנדון: תוספות שירות בקו 5 בכפר קאסם</w:t>
      </w:r>
    </w:p>
    <w:p w14:paraId="507A7E73" w14:textId="0651E8A8" w:rsidR="0045709D" w:rsidRPr="006E70C8" w:rsidRDefault="0045709D" w:rsidP="0045709D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  <w:rtl/>
        </w:rPr>
      </w:pPr>
    </w:p>
    <w:p w14:paraId="6BEF72AF" w14:textId="71D5CB43" w:rsidR="0045709D" w:rsidRPr="006E70C8" w:rsidRDefault="0045709D" w:rsidP="0045709D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  <w:rtl/>
        </w:rPr>
      </w:pPr>
      <w:r w:rsidRPr="006E70C8">
        <w:rPr>
          <w:rFonts w:ascii="David" w:eastAsia="Times New Roman" w:hAnsi="David" w:cs="David"/>
          <w:color w:val="222222"/>
          <w:sz w:val="28"/>
          <w:szCs w:val="28"/>
          <w:rtl/>
        </w:rPr>
        <w:t>שלום רב,</w:t>
      </w:r>
    </w:p>
    <w:p w14:paraId="5269A65F" w14:textId="3A207031" w:rsidR="0045709D" w:rsidRPr="006E70C8" w:rsidRDefault="0045709D" w:rsidP="0045709D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  <w:rtl/>
        </w:rPr>
      </w:pPr>
    </w:p>
    <w:p w14:paraId="097CCDF0" w14:textId="731FCD54" w:rsidR="0045709D" w:rsidRPr="006E70C8" w:rsidRDefault="0045709D" w:rsidP="0045709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</w:rPr>
      </w:pPr>
      <w:r w:rsidRPr="006E70C8">
        <w:rPr>
          <w:rFonts w:ascii="David" w:eastAsia="Times New Roman" w:hAnsi="David" w:cs="David"/>
          <w:color w:val="222222"/>
          <w:sz w:val="28"/>
          <w:szCs w:val="28"/>
          <w:rtl/>
        </w:rPr>
        <w:t>ב1.10.2020 שלחת לגב' יסמין עיסא, רכזת התחבורה הציבורית בכפר קאסם, הודעה לפיה אושרה עקרונית תוספת נסיעות בקו 5 אשר יותאמו לצרכי התלמידים.</w:t>
      </w:r>
    </w:p>
    <w:p w14:paraId="1CF4FBAB" w14:textId="50D8DA6C" w:rsidR="0045709D" w:rsidRPr="006E70C8" w:rsidRDefault="0045709D" w:rsidP="006E70C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</w:rPr>
      </w:pPr>
      <w:r w:rsidRPr="006E70C8">
        <w:rPr>
          <w:rFonts w:ascii="David" w:eastAsia="Times New Roman" w:hAnsi="David" w:cs="David"/>
          <w:color w:val="222222"/>
          <w:sz w:val="28"/>
          <w:szCs w:val="28"/>
          <w:rtl/>
        </w:rPr>
        <w:t xml:space="preserve">יחד עם זאת ציינת כי צריכים להתקיים שני תנאים: אישור תקציבי והשלמת הערכות תשובותייך בסעיפים 1 ו2 אינן עולות בקנה אחד!  </w:t>
      </w:r>
    </w:p>
    <w:p w14:paraId="68134BFB" w14:textId="0576B274" w:rsidR="0045709D" w:rsidRPr="006E70C8" w:rsidRDefault="0045709D" w:rsidP="0045709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</w:rPr>
      </w:pPr>
      <w:r w:rsidRPr="006E70C8">
        <w:rPr>
          <w:rFonts w:ascii="David" w:eastAsia="Times New Roman" w:hAnsi="David" w:cs="David"/>
          <w:color w:val="222222"/>
          <w:sz w:val="28"/>
          <w:szCs w:val="28"/>
          <w:rtl/>
        </w:rPr>
        <w:t>אבקש לקבל הבהרה מפורטת בנוגע למועד צפוי של</w:t>
      </w:r>
      <w:r w:rsidR="00CD6BB9" w:rsidRPr="006E70C8">
        <w:rPr>
          <w:rFonts w:ascii="David" w:eastAsia="Times New Roman" w:hAnsi="David" w:cs="David"/>
          <w:color w:val="222222"/>
          <w:sz w:val="28"/>
          <w:szCs w:val="28"/>
          <w:rtl/>
        </w:rPr>
        <w:t>דיון באישור</w:t>
      </w:r>
      <w:r w:rsidRPr="006E70C8">
        <w:rPr>
          <w:rFonts w:ascii="David" w:eastAsia="Times New Roman" w:hAnsi="David" w:cs="David"/>
          <w:color w:val="222222"/>
          <w:sz w:val="28"/>
          <w:szCs w:val="28"/>
          <w:rtl/>
        </w:rPr>
        <w:t xml:space="preserve"> התקציבי וכן מה נדרש על מנת להיערך תפעולית</w:t>
      </w:r>
    </w:p>
    <w:p w14:paraId="4C2B3AB6" w14:textId="618C8A34" w:rsidR="0045709D" w:rsidRPr="006E70C8" w:rsidRDefault="0045709D" w:rsidP="0045709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</w:rPr>
      </w:pPr>
      <w:r w:rsidRPr="006E70C8">
        <w:rPr>
          <w:rFonts w:ascii="David" w:eastAsia="Times New Roman" w:hAnsi="David" w:cs="David"/>
          <w:color w:val="222222"/>
          <w:sz w:val="28"/>
          <w:szCs w:val="28"/>
          <w:rtl/>
        </w:rPr>
        <w:t>כמו כן אודה להערכת זמן לתחילת ביצוע בפועל.</w:t>
      </w:r>
    </w:p>
    <w:p w14:paraId="679ED5DD" w14:textId="2D52FFB6" w:rsidR="0045709D" w:rsidRPr="006E70C8" w:rsidRDefault="0045709D" w:rsidP="0045709D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  <w:rtl/>
        </w:rPr>
      </w:pPr>
    </w:p>
    <w:p w14:paraId="6428A236" w14:textId="7D121EAC" w:rsidR="0045709D" w:rsidRPr="006E70C8" w:rsidRDefault="0045709D" w:rsidP="0045709D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  <w:rtl/>
        </w:rPr>
      </w:pPr>
      <w:r w:rsidRPr="006E70C8">
        <w:rPr>
          <w:rFonts w:ascii="David" w:eastAsia="Times New Roman" w:hAnsi="David" w:cs="David"/>
          <w:color w:val="222222"/>
          <w:sz w:val="28"/>
          <w:szCs w:val="28"/>
          <w:rtl/>
        </w:rPr>
        <w:t>בברכה</w:t>
      </w:r>
    </w:p>
    <w:p w14:paraId="3B2F971C" w14:textId="4CF3852B" w:rsidR="0045709D" w:rsidRPr="006E70C8" w:rsidRDefault="0045709D" w:rsidP="0045709D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  <w:rtl/>
        </w:rPr>
      </w:pPr>
      <w:r w:rsidRPr="006E70C8">
        <w:rPr>
          <w:rFonts w:ascii="David" w:eastAsia="Times New Roman" w:hAnsi="David" w:cs="David"/>
          <w:color w:val="222222"/>
          <w:sz w:val="28"/>
          <w:szCs w:val="28"/>
          <w:rtl/>
        </w:rPr>
        <w:t>מנכ"ל העירייה</w:t>
      </w:r>
    </w:p>
    <w:p w14:paraId="35488F46" w14:textId="3BAD4EC4" w:rsidR="0045709D" w:rsidRPr="006E70C8" w:rsidRDefault="0045709D" w:rsidP="0045709D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  <w:rtl/>
        </w:rPr>
      </w:pPr>
    </w:p>
    <w:p w14:paraId="02B382FC" w14:textId="3BB49F7D" w:rsidR="0045709D" w:rsidRPr="006E70C8" w:rsidRDefault="0045709D" w:rsidP="0045709D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  <w:rtl/>
        </w:rPr>
      </w:pPr>
    </w:p>
    <w:p w14:paraId="1B57631E" w14:textId="75ADBC95" w:rsidR="0045709D" w:rsidRPr="006E70C8" w:rsidRDefault="006034A2" w:rsidP="0045709D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  <w:rtl/>
        </w:rPr>
      </w:pPr>
      <w:r>
        <w:rPr>
          <w:rFonts w:ascii="David" w:eastAsia="Times New Roman" w:hAnsi="David" w:cs="David" w:hint="cs"/>
          <w:color w:val="222222"/>
          <w:sz w:val="28"/>
          <w:szCs w:val="28"/>
          <w:rtl/>
        </w:rPr>
        <w:t xml:space="preserve">           </w:t>
      </w:r>
      <w:bookmarkStart w:id="0" w:name="_GoBack"/>
      <w:bookmarkEnd w:id="0"/>
      <w:r w:rsidR="0045709D" w:rsidRPr="006E70C8">
        <w:rPr>
          <w:rFonts w:ascii="David" w:eastAsia="Times New Roman" w:hAnsi="David" w:cs="David"/>
          <w:color w:val="222222"/>
          <w:sz w:val="28"/>
          <w:szCs w:val="28"/>
          <w:rtl/>
        </w:rPr>
        <w:t xml:space="preserve">העתק: גב' יסמין עיסא, רכזת </w:t>
      </w:r>
      <w:proofErr w:type="spellStart"/>
      <w:r w:rsidR="0045709D" w:rsidRPr="006E70C8">
        <w:rPr>
          <w:rFonts w:ascii="David" w:eastAsia="Times New Roman" w:hAnsi="David" w:cs="David"/>
          <w:color w:val="222222"/>
          <w:sz w:val="28"/>
          <w:szCs w:val="28"/>
          <w:rtl/>
        </w:rPr>
        <w:t>תח"צ</w:t>
      </w:r>
      <w:proofErr w:type="spellEnd"/>
      <w:r w:rsidR="0045709D" w:rsidRPr="006E70C8">
        <w:rPr>
          <w:rFonts w:ascii="David" w:eastAsia="Times New Roman" w:hAnsi="David" w:cs="David"/>
          <w:color w:val="222222"/>
          <w:sz w:val="28"/>
          <w:szCs w:val="28"/>
          <w:rtl/>
        </w:rPr>
        <w:t xml:space="preserve"> בכפר קאסם</w:t>
      </w:r>
    </w:p>
    <w:p w14:paraId="29CFC6D7" w14:textId="23F5C00B" w:rsidR="0045709D" w:rsidRPr="006E70C8" w:rsidRDefault="0045709D" w:rsidP="006034A2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8"/>
          <w:szCs w:val="28"/>
          <w:rtl/>
        </w:rPr>
      </w:pPr>
      <w:r w:rsidRPr="006E70C8">
        <w:rPr>
          <w:rFonts w:ascii="David" w:eastAsia="Times New Roman" w:hAnsi="David" w:cs="David"/>
          <w:color w:val="222222"/>
          <w:sz w:val="28"/>
          <w:szCs w:val="28"/>
          <w:rtl/>
        </w:rPr>
        <w:t xml:space="preserve">          תמר קינן, 'תחבורה היום ומחר' יועצת לעירייה בתחום תחבורה ציבורית</w:t>
      </w:r>
    </w:p>
    <w:p w14:paraId="312F6E21" w14:textId="77777777" w:rsidR="0045709D" w:rsidRDefault="0045709D" w:rsidP="0045709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462DB6BC" w14:textId="77777777" w:rsidR="0045709D" w:rsidRDefault="0045709D" w:rsidP="0045709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56A5D534" w14:textId="77777777" w:rsidR="0045709D" w:rsidRDefault="0045709D" w:rsidP="0045709D">
      <w:pPr>
        <w:spacing w:line="360" w:lineRule="auto"/>
      </w:pPr>
    </w:p>
    <w:sectPr w:rsidR="0045709D" w:rsidSect="008753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119E7"/>
    <w:multiLevelType w:val="hybridMultilevel"/>
    <w:tmpl w:val="4A620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D"/>
    <w:rsid w:val="002251A1"/>
    <w:rsid w:val="0045709D"/>
    <w:rsid w:val="006034A2"/>
    <w:rsid w:val="006E70C8"/>
    <w:rsid w:val="0087535E"/>
    <w:rsid w:val="00876568"/>
    <w:rsid w:val="00CD6BB9"/>
    <w:rsid w:val="00C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8982"/>
  <w15:chartTrackingRefBased/>
  <w15:docId w15:val="{EA49BEA5-3F55-4AE5-9E01-BFE4C0A1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 Alon</dc:creator>
  <cp:keywords/>
  <dc:description/>
  <cp:lastModifiedBy>Yasmeen</cp:lastModifiedBy>
  <cp:revision>2</cp:revision>
  <dcterms:created xsi:type="dcterms:W3CDTF">2020-11-04T06:05:00Z</dcterms:created>
  <dcterms:modified xsi:type="dcterms:W3CDTF">2020-11-04T06:05:00Z</dcterms:modified>
</cp:coreProperties>
</file>